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DC" w:rsidRDefault="001942DC" w:rsidP="001942D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do zapytania ofertowego z dnia </w:t>
      </w:r>
      <w:r w:rsidR="001A3656">
        <w:rPr>
          <w:rFonts w:ascii="Times New Roman" w:hAnsi="Times New Roman" w:cs="Times New Roman"/>
          <w:b/>
        </w:rPr>
        <w:t>18</w:t>
      </w:r>
      <w:r w:rsidR="004A4615">
        <w:rPr>
          <w:rFonts w:ascii="Times New Roman" w:hAnsi="Times New Roman" w:cs="Times New Roman"/>
          <w:b/>
        </w:rPr>
        <w:t>.12</w:t>
      </w:r>
      <w:r w:rsidR="006122F0">
        <w:rPr>
          <w:rFonts w:ascii="Times New Roman" w:hAnsi="Times New Roman" w:cs="Times New Roman"/>
          <w:b/>
        </w:rPr>
        <w:t>.2023</w:t>
      </w:r>
      <w:r>
        <w:rPr>
          <w:rFonts w:ascii="Times New Roman" w:hAnsi="Times New Roman" w:cs="Times New Roman"/>
          <w:b/>
        </w:rPr>
        <w:t>r</w:t>
      </w:r>
      <w:r w:rsidR="006122F0">
        <w:rPr>
          <w:rFonts w:ascii="Times New Roman" w:hAnsi="Times New Roman" w:cs="Times New Roman"/>
          <w:b/>
        </w:rPr>
        <w:t>.</w:t>
      </w: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postepowaniu „Wyłapywanie bezdomnych zwierząt </w:t>
      </w:r>
      <w:r>
        <w:rPr>
          <w:rFonts w:ascii="Times New Roman" w:hAnsi="Times New Roman" w:cs="Times New Roman"/>
          <w:b/>
          <w:sz w:val="24"/>
          <w:szCs w:val="24"/>
        </w:rPr>
        <w:br/>
        <w:t>z terenu gminy Sokołów Podlaski oraz ich utrzymywanie i sprawowanie opieki nad nimi w schronisku dla bezdomnych zwierząt</w:t>
      </w:r>
      <w:r w:rsidR="00BA0AA9">
        <w:rPr>
          <w:rFonts w:ascii="Times New Roman" w:hAnsi="Times New Roman" w:cs="Times New Roman"/>
          <w:b/>
          <w:sz w:val="24"/>
          <w:szCs w:val="24"/>
        </w:rPr>
        <w:t xml:space="preserve"> w roku 202</w:t>
      </w:r>
      <w:r w:rsidR="004A461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942DC" w:rsidRDefault="001942DC" w:rsidP="001942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ze posiadam odpowiednie urządzenie i środki, za pomocą których zwierzęta będą wyłapywane;</w:t>
      </w:r>
    </w:p>
    <w:p w:rsidR="001942DC" w:rsidRDefault="001942DC" w:rsidP="001942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dysponuje pojazdem przystosowanym do przewozu wyłapywanych zwierząt;</w:t>
      </w:r>
    </w:p>
    <w:p w:rsidR="001942DC" w:rsidRDefault="001942DC" w:rsidP="001942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ze w razie potrzeby zapewne pomoc lekarsko-weterynaryjną </w:t>
      </w:r>
      <w:r>
        <w:rPr>
          <w:rFonts w:ascii="Times New Roman" w:hAnsi="Times New Roman" w:cs="Times New Roman"/>
          <w:sz w:val="24"/>
          <w:szCs w:val="24"/>
        </w:rPr>
        <w:br/>
        <w:t>dla odłowionych zwierząt;</w:t>
      </w:r>
    </w:p>
    <w:p w:rsidR="001942DC" w:rsidRDefault="001942DC" w:rsidP="001942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 się do złożenia karty informacyjnej dla przyjętych zwierząt;</w:t>
      </w:r>
    </w:p>
    <w:p w:rsidR="001942DC" w:rsidRDefault="001942DC" w:rsidP="001942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zapewnię czystość i porządek w boksach odłowionych zwierząt;</w:t>
      </w:r>
    </w:p>
    <w:p w:rsidR="001942DC" w:rsidRDefault="001942DC" w:rsidP="001942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zapewnię pożywienie i artykuły sanitarne dla wyłapywanych zwierząt;</w:t>
      </w:r>
    </w:p>
    <w:p w:rsidR="001942DC" w:rsidRDefault="001942DC" w:rsidP="001942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zapewnię prowadzenie działań celem pozyskiwania nowych właścicieli dla bezdomnych zwierząt.</w:t>
      </w:r>
    </w:p>
    <w:p w:rsidR="001942DC" w:rsidRDefault="001942DC" w:rsidP="001942DC">
      <w:pPr>
        <w:rPr>
          <w:rFonts w:ascii="Times New Roman" w:hAnsi="Times New Roman" w:cs="Times New Roman"/>
        </w:rPr>
      </w:pPr>
    </w:p>
    <w:p w:rsidR="001942DC" w:rsidRDefault="001942DC" w:rsidP="00194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1942DC" w:rsidRDefault="001942DC" w:rsidP="001942DC">
      <w:pPr>
        <w:rPr>
          <w:rFonts w:ascii="Times New Roman" w:hAnsi="Times New Roman" w:cs="Times New Roman"/>
        </w:rPr>
      </w:pPr>
    </w:p>
    <w:p w:rsidR="001942DC" w:rsidRDefault="001942DC" w:rsidP="001942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42DC" w:rsidRDefault="001942DC" w:rsidP="001942DC">
      <w:pPr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2DC" w:rsidRDefault="001942DC" w:rsidP="001942D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942DC" w:rsidRDefault="001942DC" w:rsidP="001942D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942DC" w:rsidRDefault="001942DC" w:rsidP="001942DC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(Podpis osób uprawnionych   </w:t>
      </w:r>
    </w:p>
    <w:p w:rsidR="001942DC" w:rsidRDefault="001942DC" w:rsidP="001942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reprezentowania wykonawcy)</w:t>
      </w:r>
    </w:p>
    <w:p w:rsidR="001942DC" w:rsidRDefault="001942DC" w:rsidP="001942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4B9" w:rsidRDefault="005964B9"/>
    <w:sectPr w:rsidR="0059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187"/>
    <w:multiLevelType w:val="hybridMultilevel"/>
    <w:tmpl w:val="DA84B7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35B"/>
    <w:multiLevelType w:val="hybridMultilevel"/>
    <w:tmpl w:val="E5D6E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0950"/>
    <w:multiLevelType w:val="hybridMultilevel"/>
    <w:tmpl w:val="BE7A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56FE7"/>
    <w:multiLevelType w:val="hybridMultilevel"/>
    <w:tmpl w:val="C638FCF4"/>
    <w:lvl w:ilvl="0" w:tplc="B9F698A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11AF2"/>
    <w:multiLevelType w:val="hybridMultilevel"/>
    <w:tmpl w:val="1CE6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4688C"/>
    <w:multiLevelType w:val="hybridMultilevel"/>
    <w:tmpl w:val="DF905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0ED6"/>
    <w:multiLevelType w:val="multilevel"/>
    <w:tmpl w:val="0322A65C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isLgl/>
      <w:lvlText w:val="%1.%2"/>
      <w:lvlJc w:val="left"/>
      <w:pPr>
        <w:ind w:left="1110" w:hanging="360"/>
      </w:pPr>
    </w:lvl>
    <w:lvl w:ilvl="2">
      <w:start w:val="1"/>
      <w:numFmt w:val="decimal"/>
      <w:isLgl/>
      <w:lvlText w:val="%1.%2.%3"/>
      <w:lvlJc w:val="left"/>
      <w:pPr>
        <w:ind w:left="1860" w:hanging="720"/>
      </w:pPr>
    </w:lvl>
    <w:lvl w:ilvl="3">
      <w:start w:val="1"/>
      <w:numFmt w:val="decimal"/>
      <w:isLgl/>
      <w:lvlText w:val="%1.%2.%3.%4"/>
      <w:lvlJc w:val="left"/>
      <w:pPr>
        <w:ind w:left="2250" w:hanging="72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39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</w:lvl>
    <w:lvl w:ilvl="8">
      <w:start w:val="1"/>
      <w:numFmt w:val="decimal"/>
      <w:isLgl/>
      <w:lvlText w:val="%1.%2.%3.%4.%5.%6.%7.%8.%9"/>
      <w:lvlJc w:val="left"/>
      <w:pPr>
        <w:ind w:left="4920" w:hanging="1440"/>
      </w:pPr>
    </w:lvl>
  </w:abstractNum>
  <w:abstractNum w:abstractNumId="7" w15:restartNumberingAfterBreak="0">
    <w:nsid w:val="28C664F9"/>
    <w:multiLevelType w:val="hybridMultilevel"/>
    <w:tmpl w:val="69463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F745F"/>
    <w:multiLevelType w:val="hybridMultilevel"/>
    <w:tmpl w:val="8E02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D7F2C"/>
    <w:multiLevelType w:val="hybridMultilevel"/>
    <w:tmpl w:val="A9D4B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14BC4"/>
    <w:multiLevelType w:val="multilevel"/>
    <w:tmpl w:val="F2183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1" w15:restartNumberingAfterBreak="0">
    <w:nsid w:val="4BA40D99"/>
    <w:multiLevelType w:val="hybridMultilevel"/>
    <w:tmpl w:val="D1DEAEA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4F775001"/>
    <w:multiLevelType w:val="hybridMultilevel"/>
    <w:tmpl w:val="25A0CEF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91EA1"/>
    <w:multiLevelType w:val="hybridMultilevel"/>
    <w:tmpl w:val="9DAC583E"/>
    <w:lvl w:ilvl="0" w:tplc="C6A072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FA449E"/>
    <w:multiLevelType w:val="hybridMultilevel"/>
    <w:tmpl w:val="A1A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3450C"/>
    <w:multiLevelType w:val="hybridMultilevel"/>
    <w:tmpl w:val="107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143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C6454E3"/>
    <w:multiLevelType w:val="hybridMultilevel"/>
    <w:tmpl w:val="BCE05C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153EC9"/>
    <w:multiLevelType w:val="multilevel"/>
    <w:tmpl w:val="DE90D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81"/>
    <w:rsid w:val="0004535D"/>
    <w:rsid w:val="001942DC"/>
    <w:rsid w:val="001A08EE"/>
    <w:rsid w:val="001A3656"/>
    <w:rsid w:val="004A4615"/>
    <w:rsid w:val="005964B9"/>
    <w:rsid w:val="006122F0"/>
    <w:rsid w:val="00946F81"/>
    <w:rsid w:val="00A953FD"/>
    <w:rsid w:val="00B65B0E"/>
    <w:rsid w:val="00BA0AA9"/>
    <w:rsid w:val="00F7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364E-EF79-44D7-A295-CEB860A6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2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42DC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42DC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42DC"/>
    <w:rPr>
      <w:sz w:val="24"/>
      <w:szCs w:val="24"/>
    </w:rPr>
  </w:style>
  <w:style w:type="paragraph" w:styleId="Bezodstpw">
    <w:name w:val="No Spacing"/>
    <w:uiPriority w:val="1"/>
    <w:qFormat/>
    <w:rsid w:val="001942DC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1942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4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Karol Dmowski</cp:lastModifiedBy>
  <cp:revision>11</cp:revision>
  <cp:lastPrinted>2023-01-27T08:34:00Z</cp:lastPrinted>
  <dcterms:created xsi:type="dcterms:W3CDTF">2022-12-08T12:12:00Z</dcterms:created>
  <dcterms:modified xsi:type="dcterms:W3CDTF">2023-12-18T11:14:00Z</dcterms:modified>
</cp:coreProperties>
</file>