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C" w:rsidRDefault="001942DC" w:rsidP="001942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zapytania ofertowego z dnia </w:t>
      </w:r>
      <w:r w:rsidR="00E542AE">
        <w:rPr>
          <w:rFonts w:ascii="Times New Roman" w:hAnsi="Times New Roman" w:cs="Times New Roman"/>
          <w:b/>
        </w:rPr>
        <w:t>6.12</w:t>
      </w:r>
      <w:r>
        <w:rPr>
          <w:rFonts w:ascii="Times New Roman" w:hAnsi="Times New Roman" w:cs="Times New Roman"/>
          <w:b/>
        </w:rPr>
        <w:t>.202</w:t>
      </w:r>
      <w:r w:rsidR="00872E1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</w:t>
      </w:r>
      <w:r w:rsidR="00872E18">
        <w:rPr>
          <w:rFonts w:ascii="Times New Roman" w:hAnsi="Times New Roman" w:cs="Times New Roman"/>
          <w:b/>
        </w:rPr>
        <w:t>.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UMOWA  Nr …. / </w:t>
      </w:r>
      <w:r w:rsidR="00E542AE">
        <w:rPr>
          <w:rFonts w:ascii="Times New Roman" w:hAnsi="Times New Roman" w:cs="Times New Roman"/>
          <w:b/>
          <w:sz w:val="32"/>
          <w:szCs w:val="28"/>
        </w:rPr>
        <w:t>…...</w:t>
      </w:r>
    </w:p>
    <w:p w:rsidR="001942DC" w:rsidRDefault="001942DC" w:rsidP="00194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Sokołowie Podlaskim pomiędzy: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Sokołów Podlaski</w:t>
      </w:r>
      <w:r>
        <w:rPr>
          <w:rFonts w:ascii="Times New Roman" w:hAnsi="Times New Roman" w:cs="Times New Roman"/>
          <w:sz w:val="24"/>
          <w:szCs w:val="24"/>
        </w:rPr>
        <w:t>, ul. Wolności 44, 08-300 Sokołów Podlaski NIP 823 155 96 97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treści umowy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1942DC" w:rsidRDefault="001942DC" w:rsidP="00194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Janusza Kur – Wójta Gminy </w:t>
      </w:r>
      <w:r w:rsidR="00E542AE"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Agnieszki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Patejko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942DC" w:rsidRDefault="001942DC" w:rsidP="0019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„Wykonawcą</w:t>
      </w:r>
      <w:r>
        <w:rPr>
          <w:rFonts w:ascii="Times New Roman" w:hAnsi="Times New Roman" w:cs="Times New Roman"/>
          <w:sz w:val="24"/>
          <w:szCs w:val="24"/>
        </w:rPr>
        <w:t>” reprezentowanym przez …………………………..................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42AE" w:rsidRDefault="00E542AE" w:rsidP="001942DC">
      <w:pPr>
        <w:rPr>
          <w:rFonts w:ascii="Times New Roman" w:hAnsi="Times New Roman" w:cs="Times New Roman"/>
          <w:sz w:val="24"/>
          <w:szCs w:val="24"/>
        </w:rPr>
      </w:pPr>
      <w:r w:rsidRPr="00E542AE">
        <w:rPr>
          <w:rFonts w:ascii="Times New Roman" w:hAnsi="Times New Roman" w:cs="Times New Roman"/>
          <w:sz w:val="24"/>
          <w:szCs w:val="24"/>
        </w:rPr>
        <w:t xml:space="preserve">Niniejsza umowa została zawarta na podstawie art. 2 ust.1 pkt 1) ustawy z dnia 11 września 2019 roku Prawo Zamówień Publicznych (Dz.U. z 2023r. poz. 1605 ze zm.)   </w:t>
      </w:r>
    </w:p>
    <w:p w:rsidR="001942DC" w:rsidRDefault="001942DC" w:rsidP="001942D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1942DC" w:rsidRDefault="001942DC" w:rsidP="0019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„</w:t>
      </w:r>
      <w:r>
        <w:rPr>
          <w:rFonts w:ascii="Times New Roman" w:hAnsi="Times New Roman" w:cs="Times New Roman"/>
          <w:b/>
          <w:sz w:val="24"/>
          <w:szCs w:val="24"/>
        </w:rPr>
        <w:t xml:space="preserve">Wyłapywanie bezdomnych zwierząt z terenu gminy Sokołów Podlaski oraz ich utrzymywanie i sprawowanie opieki nad nimi </w:t>
      </w:r>
      <w:r>
        <w:rPr>
          <w:rFonts w:ascii="Times New Roman" w:hAnsi="Times New Roman" w:cs="Times New Roman"/>
          <w:b/>
          <w:sz w:val="24"/>
          <w:szCs w:val="24"/>
        </w:rPr>
        <w:br/>
        <w:t>w schronisku dla bezdomnych zwierząt</w:t>
      </w:r>
      <w:r w:rsidR="00BA0AA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E542A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” zgodnie z Ustawą o ochronie zwierząt z dnia 21 </w:t>
      </w:r>
      <w:r w:rsidR="00E542AE">
        <w:rPr>
          <w:rFonts w:ascii="Times New Roman" w:hAnsi="Times New Roman" w:cs="Times New Roman"/>
          <w:sz w:val="24"/>
          <w:szCs w:val="24"/>
        </w:rPr>
        <w:t xml:space="preserve">sierpnia 1997r. (tekst jednolity </w:t>
      </w:r>
      <w:r w:rsidR="00E542AE" w:rsidRPr="00E542AE">
        <w:rPr>
          <w:rFonts w:ascii="Times New Roman" w:hAnsi="Times New Roman" w:cs="Times New Roman"/>
          <w:sz w:val="24"/>
        </w:rPr>
        <w:t>Dz.</w:t>
      </w:r>
      <w:r w:rsidR="00E542AE" w:rsidRPr="00E542AE">
        <w:rPr>
          <w:rFonts w:ascii="Times New Roman" w:hAnsi="Times New Roman" w:cs="Times New Roman"/>
          <w:sz w:val="24"/>
        </w:rPr>
        <w:t xml:space="preserve"> </w:t>
      </w:r>
      <w:r w:rsidR="00E542AE" w:rsidRPr="00E542AE">
        <w:rPr>
          <w:rFonts w:ascii="Times New Roman" w:hAnsi="Times New Roman" w:cs="Times New Roman"/>
          <w:sz w:val="24"/>
        </w:rPr>
        <w:t>U.</w:t>
      </w:r>
      <w:r w:rsidR="00E542AE" w:rsidRPr="00E542AE">
        <w:rPr>
          <w:rFonts w:ascii="Times New Roman" w:hAnsi="Times New Roman" w:cs="Times New Roman"/>
          <w:sz w:val="24"/>
        </w:rPr>
        <w:t xml:space="preserve"> z 2023, poz. 1580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Rozporządzeniem Ministra Spraw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ewnętrznych i Administracji w sprawie zasad i warunków wyłapywania bezdomnych zwierząt z dnia 26 sierpnia 1998r. (Dz. U. z 1998r., Nr 116, poz. 753),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zawierające </w:t>
      </w:r>
      <w:r>
        <w:rPr>
          <w:rFonts w:ascii="Times New Roman" w:hAnsi="Times New Roman" w:cs="Times New Roman"/>
          <w:sz w:val="24"/>
          <w:szCs w:val="24"/>
        </w:rPr>
        <w:br/>
        <w:t>w swym zakresie czynności:</w:t>
      </w:r>
    </w:p>
    <w:p w:rsidR="001942DC" w:rsidRDefault="001942DC" w:rsidP="001942D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Wyłapywanie i dostarczanie zwierząt do schroniska, a w przypadkach koniecznych </w:t>
      </w:r>
      <w:r>
        <w:rPr>
          <w:rFonts w:ascii="Times New Roman" w:hAnsi="Times New Roman" w:cs="Times New Roman"/>
          <w:sz w:val="24"/>
          <w:szCs w:val="24"/>
        </w:rPr>
        <w:br/>
        <w:t>do  Lecznicy Weterynaryjnej;</w:t>
      </w:r>
    </w:p>
    <w:p w:rsidR="001942DC" w:rsidRDefault="001942DC" w:rsidP="001942D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Transport wyłapanych zwierząt środkami do tego celu przystosowanymi ; 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Prowadzenie obserwacji nowoprzyjętych zwierząt w okresie kwarantanny;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Kompleksowa opieka nad zwierzętami przebywającymi w schronisku;</w:t>
      </w:r>
    </w:p>
    <w:p w:rsidR="001942DC" w:rsidRDefault="001942DC" w:rsidP="001942D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) Zapewnienie pożywienia artykułów sanitarnych oraz opieki dla zwierząt przebywających w schronisku;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Zapewnienie dozoru weterynaryjnego;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Sterylizacja albo kastracja zwierząt;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Poszukiwanie właścicieli dla bezdomnych zwierząt- adopcje;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Prowadzenie ewidencji zwierząt, książki kontroli weterynaryjnej;</w:t>
      </w:r>
    </w:p>
    <w:p w:rsidR="001942DC" w:rsidRDefault="001942DC" w:rsidP="001942DC">
      <w:pPr>
        <w:spacing w:after="0"/>
        <w:ind w:left="666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Przedstawienie Zamawiającemu co kwartał informacji na temat stanu zwierząt </w:t>
      </w:r>
      <w:r>
        <w:rPr>
          <w:rFonts w:ascii="Times New Roman" w:hAnsi="Times New Roman" w:cs="Times New Roman"/>
          <w:sz w:val="24"/>
          <w:szCs w:val="24"/>
        </w:rPr>
        <w:br/>
        <w:t>w schronisku, tj. ilość zwierząt przyjętych do schroniska i ilość zdjętych ze stanu.</w:t>
      </w:r>
    </w:p>
    <w:p w:rsidR="001942DC" w:rsidRDefault="001942DC" w:rsidP="001942D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wykonać przedmiot umowy z zachowaniem szczególnej staranności z uwzględnieniem zawodowego charakteru swej działalności przy wykorzystaniu wiedzy i doświadczenia. </w:t>
      </w:r>
    </w:p>
    <w:p w:rsidR="001942DC" w:rsidRDefault="001942DC" w:rsidP="001942DC">
      <w:pPr>
        <w:numPr>
          <w:ilvl w:val="0"/>
          <w:numId w:val="8"/>
        </w:num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posiada:</w:t>
      </w:r>
    </w:p>
    <w:p w:rsidR="001942DC" w:rsidRDefault="001942DC" w:rsidP="001942DC">
      <w:pPr>
        <w:numPr>
          <w:ilvl w:val="1"/>
          <w:numId w:val="8"/>
        </w:num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KRS : ………………………………………… </w:t>
      </w:r>
    </w:p>
    <w:p w:rsidR="001942DC" w:rsidRDefault="001942DC" w:rsidP="001942DC">
      <w:pPr>
        <w:numPr>
          <w:ilvl w:val="1"/>
          <w:numId w:val="8"/>
        </w:num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Decyzję z dnia ……………….nadająca przewoźnikowi schroniska nr………………</w:t>
      </w:r>
    </w:p>
    <w:p w:rsidR="001942DC" w:rsidRDefault="001942DC" w:rsidP="001942D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Wykonawca zobowiązuje się świadczyć usługi i wykonywać roboty używając własnych materiałów, maszyn i urządzeń. </w:t>
      </w:r>
    </w:p>
    <w:p w:rsidR="001942DC" w:rsidRDefault="001942DC" w:rsidP="001942D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Umowa nie upoważnia Wykonawcy do powierzenia realizacji przedmiotu zamówienia osobom trzecim.</w:t>
      </w:r>
    </w:p>
    <w:p w:rsidR="001942DC" w:rsidRDefault="001942DC" w:rsidP="001942D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1942DC" w:rsidRDefault="001942DC" w:rsidP="0019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umowy: od dnia podpisania umowy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31.12.202</w:t>
      </w:r>
      <w:r w:rsidR="00E542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1942DC" w:rsidRDefault="001942DC" w:rsidP="0019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1942DC" w:rsidRDefault="001942DC" w:rsidP="001942D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Zamawiającego należy przekazanie niezbędnych informacji </w:t>
      </w:r>
      <w:r>
        <w:rPr>
          <w:rFonts w:ascii="Times New Roman" w:hAnsi="Times New Roman" w:cs="Times New Roman"/>
          <w:sz w:val="24"/>
          <w:szCs w:val="24"/>
        </w:rPr>
        <w:br/>
        <w:t>do prawidłowego wykonania zamówienia.</w:t>
      </w:r>
    </w:p>
    <w:p w:rsidR="001942DC" w:rsidRDefault="001942DC" w:rsidP="001942D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</w:t>
      </w:r>
      <w:r w:rsidR="00E542AE">
        <w:rPr>
          <w:rFonts w:ascii="Times New Roman" w:hAnsi="Times New Roman" w:cs="Times New Roman"/>
          <w:sz w:val="24"/>
          <w:szCs w:val="24"/>
        </w:rPr>
        <w:t xml:space="preserve">ię do 24 godzinnej gotowości </w:t>
      </w:r>
      <w:r w:rsidR="00E542AE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7 dni w tygodniu oraz we wszelkie święta) do odłowu i transportu zwierząt.</w:t>
      </w:r>
    </w:p>
    <w:p w:rsidR="001942DC" w:rsidRDefault="001942DC" w:rsidP="001942D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przyjmowania zgłoszeń całodobowo </w:t>
      </w:r>
      <w:r>
        <w:rPr>
          <w:rFonts w:ascii="Times New Roman" w:hAnsi="Times New Roman" w:cs="Times New Roman"/>
          <w:sz w:val="24"/>
          <w:szCs w:val="24"/>
        </w:rPr>
        <w:br/>
        <w:t xml:space="preserve">pod nr tel. 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2DC" w:rsidRDefault="001942DC" w:rsidP="001942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1942DC" w:rsidRDefault="001942DC" w:rsidP="001942D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wykonanie przedmiotu umowy określonego w § 1 pkt 1 strony ustalają wynagrodzenie jednorazowe:</w:t>
      </w:r>
    </w:p>
    <w:p w:rsidR="001942DC" w:rsidRDefault="001942DC" w:rsidP="001942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brutto za 1 sztukę  </w:t>
      </w:r>
      <w:r>
        <w:rPr>
          <w:rFonts w:ascii="Times New Roman" w:eastAsia="Calibri" w:hAnsi="Times New Roman" w:cs="Times New Roman"/>
          <w:b/>
          <w:sz w:val="24"/>
          <w:szCs w:val="24"/>
        </w:rPr>
        <w:t>zwierzęcia w wieku do 3 m-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2E18">
        <w:rPr>
          <w:rFonts w:ascii="Times New Roman" w:eastAsia="Times New Roman" w:hAnsi="Times New Roman" w:cs="Times New Roman"/>
          <w:sz w:val="24"/>
          <w:szCs w:val="24"/>
        </w:rPr>
        <w:t>(słownie………………………………..:)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942DC" w:rsidRDefault="001942DC" w:rsidP="001942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brutto za 1 sztukę  zwierzęcia w wieku powyżej 3 m-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………….. </w:t>
      </w:r>
      <w:r w:rsidRPr="00872E18">
        <w:rPr>
          <w:rFonts w:ascii="Times New Roman" w:eastAsia="Times New Roman" w:hAnsi="Times New Roman" w:cs="Times New Roman"/>
          <w:sz w:val="24"/>
          <w:szCs w:val="24"/>
        </w:rPr>
        <w:t>(słownie:………………………………. 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 ofertą Wykonawcy.</w:t>
      </w:r>
    </w:p>
    <w:p w:rsidR="001942DC" w:rsidRDefault="001942DC" w:rsidP="001942D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jednostkowe określone w § 4 pkt. 1 będą cenami stałymi i nie będą ulegały zmianie przez cały okres trwania umowy.</w:t>
      </w:r>
    </w:p>
    <w:p w:rsidR="001942DC" w:rsidRDefault="001942DC" w:rsidP="001942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1942DC" w:rsidRDefault="001942DC" w:rsidP="0019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DC" w:rsidRDefault="001942DC" w:rsidP="001942DC">
      <w:pPr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Do koordynacji działań wynikających z niniejszej umowy strony wyznaczają następujące kontakty:</w:t>
      </w:r>
    </w:p>
    <w:p w:rsidR="001942DC" w:rsidRDefault="001942DC" w:rsidP="001942DC">
      <w:pPr>
        <w:widowControl w:val="0"/>
        <w:numPr>
          <w:ilvl w:val="0"/>
          <w:numId w:val="12"/>
        </w:numPr>
        <w:spacing w:after="0" w:line="240" w:lineRule="auto"/>
        <w:ind w:firstLine="0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Ze strony Wykonawcy ………………………………………………………………....</w:t>
      </w:r>
    </w:p>
    <w:p w:rsidR="001942DC" w:rsidRDefault="001942DC" w:rsidP="001942DC">
      <w:pPr>
        <w:widowControl w:val="0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Ze strony Zamawiającego  -</w:t>
      </w: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…………………………………………………………...</w:t>
      </w:r>
    </w:p>
    <w:p w:rsidR="001942DC" w:rsidRDefault="001942DC" w:rsidP="001942D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Odbiorca zobowiązuje się do przyjmowania zgłoszeń całodobowo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pod nr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.</w:t>
      </w:r>
    </w:p>
    <w:p w:rsidR="001942DC" w:rsidRDefault="001942DC" w:rsidP="001942DC">
      <w:pPr>
        <w:widowControl w:val="0"/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 xml:space="preserve">Zmiana wskazanych w ust. 1 przedstawicieli nastąpić może po pisemnym zawiadomieniu </w:t>
      </w: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br/>
        <w:t>i nie stanowi zmiany niniejszej umowy.</w:t>
      </w:r>
    </w:p>
    <w:p w:rsidR="001942DC" w:rsidRDefault="001942DC" w:rsidP="001942DC">
      <w:pPr>
        <w:widowControl w:val="0"/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Zgłoszenia dotyczący bezdomnych zwierząt z terenu Gminy Sokołów Podlaski Wykonawca przyjmuje, oraz realizuje wyłącznie na podstawie zgłoszenia osoby wyznaczonej z ramienia Urzędu Gminy Sokołów  Podlaski.</w:t>
      </w:r>
    </w:p>
    <w:p w:rsidR="001942DC" w:rsidRDefault="001942DC" w:rsidP="0019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usługę Zamawiający będzie płacił na podstawie przedłożenia prawidłowo wystawionej faktury/rachunku po wykonaniu usługi potwierdzonej przez strony. Termin płatności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faktury VAT wynosi </w:t>
      </w:r>
      <w:r w:rsidR="00E542A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dni od daty przedłożenia Zamawiającemu.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 faktury Wykonawca każdorazowo będzie załączał liczbowy wykaz odebranych z terenu Gminy Sokołów Podlaski zwierząt.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Płatnikiem z tytułu zobowiązań wynikających z niniejszej umowy jest </w:t>
      </w:r>
      <w:r>
        <w:rPr>
          <w:rFonts w:ascii="Times New Roman" w:hAnsi="Times New Roman" w:cs="Times New Roman"/>
          <w:b/>
          <w:sz w:val="24"/>
          <w:szCs w:val="24"/>
        </w:rPr>
        <w:t>Gmina Sokołów Podlaski.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 należne Wykonawcy płatne będzie na podstawie faktury VAT. Faktura powinna być wystawiona na: </w:t>
      </w:r>
      <w:r>
        <w:rPr>
          <w:rFonts w:ascii="Times New Roman" w:hAnsi="Times New Roman" w:cs="Times New Roman"/>
          <w:b/>
          <w:sz w:val="24"/>
          <w:szCs w:val="24"/>
        </w:rPr>
        <w:t>Gmina Sokołów Podlaski, ul. Wolności 44, 08-300 Sokołów Podlaski NIP: 823 155 96 97, REGON 711582078.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zapłaty wynagrodzenia przelewem na rachunek bankowy Wykonawcy. </w:t>
      </w:r>
      <w:r>
        <w:rPr>
          <w:rFonts w:ascii="Times New Roman" w:hAnsi="Times New Roman" w:cs="Times New Roman"/>
          <w:b/>
          <w:sz w:val="24"/>
          <w:szCs w:val="24"/>
        </w:rPr>
        <w:t xml:space="preserve">Nr rachunku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942DC" w:rsidRDefault="001942DC" w:rsidP="001942DC">
      <w:pPr>
        <w:numPr>
          <w:ilvl w:val="0"/>
          <w:numId w:val="13"/>
        </w:numPr>
        <w:spacing w:after="160"/>
        <w:ind w:left="360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Wprowadza się następujące zasady dotyczące płatności wynagrodzenia należnego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dla Wykonawcy z tytułu realizacji Umowy z zastosowaniem mechanizmu podzielonej płatności:</w:t>
      </w:r>
    </w:p>
    <w:p w:rsidR="001942DC" w:rsidRDefault="001942DC" w:rsidP="009E079C">
      <w:pPr>
        <w:numPr>
          <w:ilvl w:val="0"/>
          <w:numId w:val="14"/>
        </w:numPr>
        <w:spacing w:after="160"/>
        <w:ind w:left="567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Zamawiający zastrzega sobie prawo rozliczenia płatności wynikających z umowy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 xml:space="preserve">za pośrednictwem metody podzielonej płatności (ang.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split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payment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) przewidzianego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w przepisach ustawy o podatku od towarów i usług.</w:t>
      </w:r>
    </w:p>
    <w:p w:rsidR="001942DC" w:rsidRDefault="001942DC" w:rsidP="009E079C">
      <w:pPr>
        <w:numPr>
          <w:ilvl w:val="0"/>
          <w:numId w:val="14"/>
        </w:numPr>
        <w:spacing w:after="160"/>
        <w:ind w:left="567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Wykonawca oświadcza, że rachunek bankowy wskazany w Umowie:</w:t>
      </w:r>
    </w:p>
    <w:p w:rsidR="001942DC" w:rsidRDefault="001942DC" w:rsidP="009E079C">
      <w:pPr>
        <w:numPr>
          <w:ilvl w:val="0"/>
          <w:numId w:val="15"/>
        </w:numPr>
        <w:spacing w:after="160"/>
        <w:ind w:left="851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jest rachunkiem umożliwiającym płatność w ramach mechanizmu podzielonej  płatności,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o którym mowa powyżej.</w:t>
      </w:r>
    </w:p>
    <w:p w:rsidR="001942DC" w:rsidRDefault="001942DC" w:rsidP="009E079C">
      <w:pPr>
        <w:numPr>
          <w:ilvl w:val="0"/>
          <w:numId w:val="15"/>
        </w:numPr>
        <w:spacing w:after="160"/>
        <w:ind w:left="851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jest   rachunkiem   znajdującym   się  w elektronicznym  wykazie   podmiotów   prowadzonym od  1 września 2019 r. przez Szefa Krajowej Administracji Skarbowej,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o którym mowa w ustawie o podatku od towarów i usług.</w:t>
      </w:r>
    </w:p>
    <w:p w:rsidR="001942DC" w:rsidRDefault="001942DC" w:rsidP="009E079C">
      <w:pPr>
        <w:numPr>
          <w:ilvl w:val="0"/>
          <w:numId w:val="14"/>
        </w:numPr>
        <w:spacing w:after="160"/>
        <w:ind w:left="567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W przypadku gdy rachunek bankowy wykonawcy nie spełnia warunków określonych                   w pkt. 2 , opóźnienie w dokonaniu płatności w terminie określonym w umowie, powstałe wskutek braku możliwości realizacji przez Zamawiającego płatności wynagrodzenia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1942DC" w:rsidRDefault="001942DC" w:rsidP="001942DC">
      <w:pPr>
        <w:spacing w:after="160"/>
        <w:ind w:left="3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1942DC" w:rsidRDefault="001942DC" w:rsidP="001942DC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1942DC" w:rsidRDefault="001942DC" w:rsidP="001942DC">
      <w:pPr>
        <w:numPr>
          <w:ilvl w:val="0"/>
          <w:numId w:val="16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umiejętności i kwalifikacje oraz wiedzę</w:t>
      </w:r>
      <w:r>
        <w:rPr>
          <w:rFonts w:ascii="Times New Roman" w:hAnsi="Times New Roman" w:cs="Times New Roman"/>
          <w:sz w:val="24"/>
          <w:szCs w:val="24"/>
        </w:rPr>
        <w:br/>
        <w:t>i doświadczenie do wykonania przedmiotu umowy.</w:t>
      </w:r>
    </w:p>
    <w:p w:rsidR="001942DC" w:rsidRDefault="001942DC" w:rsidP="001942DC">
      <w:pPr>
        <w:numPr>
          <w:ilvl w:val="0"/>
          <w:numId w:val="16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dysponuje potencjałem technicznym i osobami zdolnymi </w:t>
      </w:r>
      <w:r>
        <w:rPr>
          <w:rFonts w:ascii="Times New Roman" w:hAnsi="Times New Roman" w:cs="Times New Roman"/>
          <w:sz w:val="24"/>
          <w:szCs w:val="24"/>
        </w:rPr>
        <w:br/>
        <w:t>do wykonania zamówienia.</w:t>
      </w:r>
    </w:p>
    <w:p w:rsidR="001942DC" w:rsidRDefault="001942DC" w:rsidP="001942DC">
      <w:pPr>
        <w:spacing w:after="0"/>
        <w:ind w:left="4248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</w:t>
      </w:r>
      <w:r>
        <w:rPr>
          <w:rFonts w:ascii="Times New Roman" w:hAnsi="Times New Roman" w:cs="Times New Roman"/>
          <w:sz w:val="24"/>
          <w:szCs w:val="24"/>
        </w:rPr>
        <w:br/>
        <w:t>w formie kar umownych: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1942DC" w:rsidRDefault="001942DC" w:rsidP="001942DC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 200 zł</w:t>
      </w:r>
      <w:r>
        <w:rPr>
          <w:rFonts w:ascii="Times New Roman" w:hAnsi="Times New Roman" w:cs="Times New Roman"/>
          <w:sz w:val="24"/>
          <w:szCs w:val="24"/>
        </w:rPr>
        <w:br/>
        <w:t>za każdy dzień opóźnienia.</w:t>
      </w:r>
    </w:p>
    <w:p w:rsidR="001942DC" w:rsidRDefault="001942DC" w:rsidP="001942DC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z przyczyn występujący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2000 zł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>
        <w:rPr>
          <w:rFonts w:ascii="Times New Roman" w:hAnsi="Times New Roman" w:cs="Times New Roman"/>
          <w:sz w:val="24"/>
          <w:szCs w:val="24"/>
        </w:rPr>
        <w:br/>
        <w:t>z przyczyn niezależnych od wykonawcy w wysokości 1000 zł.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 umownych nie wyklucza dochodzenia przez Zamawiającego odszkodowania na zasadach ogólnych.</w:t>
      </w:r>
    </w:p>
    <w:p w:rsidR="001942DC" w:rsidRDefault="001942DC" w:rsidP="001942DC">
      <w:pPr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nie leży </w:t>
      </w:r>
      <w:r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Zamawiający może odstąpić od umowy w terminie 30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>o tych okolicznościach.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uprawniony do rozwiązania umowy ze skutkiem natychmiastowym, </w:t>
      </w:r>
      <w:r>
        <w:rPr>
          <w:rFonts w:ascii="Times New Roman" w:hAnsi="Times New Roman" w:cs="Times New Roman"/>
          <w:sz w:val="24"/>
          <w:szCs w:val="24"/>
        </w:rPr>
        <w:br/>
        <w:t xml:space="preserve">gdy Wykonawca rażąco narusza obowiązki wynikające z niniejszej umowy </w:t>
      </w:r>
      <w:r>
        <w:rPr>
          <w:rFonts w:ascii="Times New Roman" w:hAnsi="Times New Roman" w:cs="Times New Roman"/>
          <w:sz w:val="24"/>
          <w:szCs w:val="24"/>
        </w:rPr>
        <w:br/>
        <w:t>lub przepisów ogólnych, w szczególności Kodeksu Cywilnego.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ma prawo wypowiedzenia niniejszej umowy z zachowaniem miesięcznego okresu wypowiedzenia bez podawania przyczyny jej rozwiązania.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podpisanie umowy z innym schroniskiem. Wykonawcy </w:t>
      </w:r>
      <w:r>
        <w:rPr>
          <w:rFonts w:ascii="Times New Roman" w:hAnsi="Times New Roman" w:cs="Times New Roman"/>
          <w:sz w:val="24"/>
          <w:szCs w:val="24"/>
        </w:rPr>
        <w:br/>
        <w:t xml:space="preserve">z tego tytułu nie będą przysługiwać roszczenia finansowe. 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1942DC" w:rsidRDefault="001942DC" w:rsidP="001942DC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1942DC" w:rsidRDefault="001942DC" w:rsidP="001942DC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jakie mogą wyniknąć na tle wykonywania postanowień niniejszej umowy będą rozpatrywane przez Sądy właściwe dla siedziby Zamawiającego.</w:t>
      </w: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postanowień niniejszej umowy wymagają formy pisemnej zaakceptowanej przez Zamawiającego i Wykonawcę pod rygorem nieważności.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egzemplarze otrzymuje Zamawiający, jeden egzemplarz Wykonawca.  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WYKONAWCA:</w:t>
      </w: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B9" w:rsidRDefault="005964B9"/>
    <w:sectPr w:rsidR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DA84B7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1AF2"/>
    <w:multiLevelType w:val="hybridMultilevel"/>
    <w:tmpl w:val="1CE6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7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A449E"/>
    <w:multiLevelType w:val="hybridMultilevel"/>
    <w:tmpl w:val="A1A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1"/>
    <w:rsid w:val="001942DC"/>
    <w:rsid w:val="002D0AA2"/>
    <w:rsid w:val="005964B9"/>
    <w:rsid w:val="006D2CFD"/>
    <w:rsid w:val="00872E18"/>
    <w:rsid w:val="00946F81"/>
    <w:rsid w:val="009E079C"/>
    <w:rsid w:val="00B954E0"/>
    <w:rsid w:val="00BA0AA9"/>
    <w:rsid w:val="00E542AE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64E-EF79-44D7-A295-CEB860A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2D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2DC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2DC"/>
    <w:rPr>
      <w:sz w:val="24"/>
      <w:szCs w:val="24"/>
    </w:rPr>
  </w:style>
  <w:style w:type="paragraph" w:styleId="Bezodstpw">
    <w:name w:val="No Spacing"/>
    <w:uiPriority w:val="1"/>
    <w:qFormat/>
    <w:rsid w:val="001942D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94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10</cp:revision>
  <cp:lastPrinted>2023-01-27T08:41:00Z</cp:lastPrinted>
  <dcterms:created xsi:type="dcterms:W3CDTF">2022-12-08T12:12:00Z</dcterms:created>
  <dcterms:modified xsi:type="dcterms:W3CDTF">2023-12-06T13:16:00Z</dcterms:modified>
</cp:coreProperties>
</file>