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AE" w:rsidRDefault="00CD7DAE" w:rsidP="00CD7DAE">
      <w:pPr>
        <w:jc w:val="right"/>
        <w:rPr>
          <w:b/>
        </w:rPr>
      </w:pPr>
    </w:p>
    <w:p w:rsidR="00CD7DAE" w:rsidRPr="00911C17" w:rsidRDefault="00532AC9" w:rsidP="00CD7DAE">
      <w:pPr>
        <w:jc w:val="center"/>
        <w:rPr>
          <w:b/>
        </w:rPr>
      </w:pPr>
      <w:r>
        <w:rPr>
          <w:b/>
        </w:rPr>
        <w:t>UCHWAŁA NR  XXVIII/153/</w:t>
      </w:r>
      <w:r w:rsidR="00CD7DAE">
        <w:rPr>
          <w:b/>
        </w:rPr>
        <w:t>2020</w:t>
      </w:r>
    </w:p>
    <w:p w:rsidR="00CD7DAE" w:rsidRPr="00EC615B" w:rsidRDefault="00CD7DAE" w:rsidP="00CD7DAE">
      <w:pPr>
        <w:jc w:val="center"/>
        <w:rPr>
          <w:b/>
        </w:rPr>
      </w:pPr>
      <w:r w:rsidRPr="00EC615B">
        <w:rPr>
          <w:b/>
        </w:rPr>
        <w:t xml:space="preserve">RADY GMINY </w:t>
      </w:r>
      <w:r>
        <w:rPr>
          <w:b/>
        </w:rPr>
        <w:t>SOKOŁÓW PODLASKI</w:t>
      </w:r>
    </w:p>
    <w:p w:rsidR="00CD7DAE" w:rsidRPr="00CC637C" w:rsidRDefault="00B1420A" w:rsidP="00CD7DAE">
      <w:pPr>
        <w:jc w:val="center"/>
        <w:rPr>
          <w:b/>
        </w:rPr>
      </w:pPr>
      <w:r>
        <w:rPr>
          <w:b/>
        </w:rPr>
        <w:t xml:space="preserve">z dnia 22 grudnia </w:t>
      </w:r>
      <w:r w:rsidR="00CD7DAE">
        <w:rPr>
          <w:b/>
        </w:rPr>
        <w:t xml:space="preserve">2020 r. </w:t>
      </w:r>
    </w:p>
    <w:p w:rsidR="00CD7DAE" w:rsidRDefault="00CD7DAE" w:rsidP="00CD7DAE">
      <w:pPr>
        <w:jc w:val="center"/>
        <w:rPr>
          <w:b/>
        </w:rPr>
      </w:pPr>
    </w:p>
    <w:p w:rsidR="00CD7DAE" w:rsidRPr="00974258" w:rsidRDefault="00CD7DAE" w:rsidP="00CD7DAE">
      <w:pPr>
        <w:jc w:val="both"/>
        <w:rPr>
          <w:b/>
        </w:rPr>
      </w:pPr>
      <w:r w:rsidRPr="00EC615B">
        <w:t xml:space="preserve">w sprawie udzielenia pomocy </w:t>
      </w:r>
      <w:r>
        <w:t>finansowej dla Gminy Repki</w:t>
      </w:r>
      <w:r>
        <w:rPr>
          <w:b/>
        </w:rPr>
        <w:t xml:space="preserve"> </w:t>
      </w:r>
    </w:p>
    <w:p w:rsidR="00CD7DAE" w:rsidRDefault="00CD7DAE" w:rsidP="00CD7DAE">
      <w:pPr>
        <w:jc w:val="both"/>
      </w:pPr>
    </w:p>
    <w:p w:rsidR="00CD7DAE" w:rsidRDefault="00CD7DAE" w:rsidP="00CD7DAE">
      <w:pPr>
        <w:jc w:val="both"/>
      </w:pPr>
    </w:p>
    <w:p w:rsidR="00CD7DAE" w:rsidRPr="00A43218" w:rsidRDefault="00515059" w:rsidP="00CD7DAE">
      <w:pPr>
        <w:pStyle w:val="Tekstpodstawowy"/>
        <w:ind w:firstLine="708"/>
        <w:rPr>
          <w:sz w:val="22"/>
          <w:szCs w:val="22"/>
        </w:rPr>
      </w:pPr>
      <w:r>
        <w:t>Na podstawie art. 10 ust. 2,</w:t>
      </w:r>
      <w:r w:rsidR="00CD7DAE">
        <w:t xml:space="preserve"> art. 18 ust. 1</w:t>
      </w:r>
      <w:r w:rsidR="00326E31">
        <w:t xml:space="preserve"> i art. 74 ust. 1 i ust. 2 </w:t>
      </w:r>
      <w:r w:rsidR="00CD7DAE">
        <w:t xml:space="preserve"> ustawy z dnia 8 marca 1990 r. o samorządzie gminnym </w:t>
      </w:r>
      <w:r w:rsidR="00CD7DAE" w:rsidRPr="00AF4FA4">
        <w:rPr>
          <w:sz w:val="22"/>
          <w:szCs w:val="22"/>
        </w:rPr>
        <w:t>(</w:t>
      </w:r>
      <w:r w:rsidR="00CD7DAE">
        <w:rPr>
          <w:sz w:val="22"/>
          <w:szCs w:val="22"/>
        </w:rPr>
        <w:t xml:space="preserve"> </w:t>
      </w:r>
      <w:r w:rsidR="00CD7DAE" w:rsidRPr="00AF4FA4">
        <w:rPr>
          <w:sz w:val="22"/>
          <w:szCs w:val="22"/>
        </w:rPr>
        <w:t>Dz. U.</w:t>
      </w:r>
      <w:r w:rsidR="00CD7DAE">
        <w:rPr>
          <w:sz w:val="22"/>
          <w:szCs w:val="22"/>
        </w:rPr>
        <w:t xml:space="preserve"> </w:t>
      </w:r>
      <w:r w:rsidR="00F4228B">
        <w:rPr>
          <w:sz w:val="22"/>
          <w:szCs w:val="22"/>
        </w:rPr>
        <w:t xml:space="preserve">z </w:t>
      </w:r>
      <w:r w:rsidR="00CD7DAE">
        <w:rPr>
          <w:sz w:val="22"/>
          <w:szCs w:val="22"/>
        </w:rPr>
        <w:t>2020 poz. 713 ze zm.</w:t>
      </w:r>
      <w:r w:rsidR="00CD7DAE" w:rsidRPr="00AF4FA4">
        <w:rPr>
          <w:sz w:val="22"/>
          <w:szCs w:val="22"/>
        </w:rPr>
        <w:t>)</w:t>
      </w:r>
      <w:r w:rsidR="00CD7DAE">
        <w:rPr>
          <w:sz w:val="22"/>
          <w:szCs w:val="22"/>
        </w:rPr>
        <w:t xml:space="preserve"> </w:t>
      </w:r>
      <w:r w:rsidR="00CD7DAE">
        <w:t>oraz art. 216 ust. 2 pkt. 5 i art. 220 ustawy z dnia</w:t>
      </w:r>
      <w:r w:rsidR="00CD2A77">
        <w:t xml:space="preserve"> </w:t>
      </w:r>
      <w:r w:rsidR="00CD7DAE">
        <w:t xml:space="preserve">27 sierpnia 2009 r. o finansach publicznych </w:t>
      </w:r>
      <w:r w:rsidR="00CD7DAE" w:rsidRPr="00A907C7">
        <w:rPr>
          <w:sz w:val="22"/>
          <w:szCs w:val="22"/>
        </w:rPr>
        <w:t>(</w:t>
      </w:r>
      <w:r w:rsidR="00CD7DAE">
        <w:rPr>
          <w:sz w:val="22"/>
          <w:szCs w:val="22"/>
        </w:rPr>
        <w:t xml:space="preserve"> </w:t>
      </w:r>
      <w:r w:rsidR="00CD7DAE">
        <w:t>Dz. U.</w:t>
      </w:r>
      <w:r w:rsidR="00F4228B">
        <w:t xml:space="preserve"> z</w:t>
      </w:r>
      <w:r w:rsidR="00BD00FA">
        <w:t xml:space="preserve"> 2019</w:t>
      </w:r>
      <w:r w:rsidR="00CD7DAE">
        <w:t xml:space="preserve"> </w:t>
      </w:r>
      <w:r w:rsidR="00CD7DAE" w:rsidRPr="00A907C7">
        <w:t xml:space="preserve">r. poz. </w:t>
      </w:r>
      <w:r w:rsidR="00BD00FA">
        <w:t>869</w:t>
      </w:r>
      <w:r w:rsidR="00CD2A77">
        <w:t xml:space="preserve"> </w:t>
      </w:r>
      <w:r w:rsidR="00385A87">
        <w:br/>
      </w:r>
      <w:r w:rsidR="00CD2A77">
        <w:t xml:space="preserve">ze zm.) Rada Gminy </w:t>
      </w:r>
      <w:r w:rsidR="00CD7DAE">
        <w:t>Sokołów Podlaski uchwala, co następuje:</w:t>
      </w:r>
    </w:p>
    <w:p w:rsidR="00CD7DAE" w:rsidRDefault="00CD7DAE" w:rsidP="00CD7DAE">
      <w:pPr>
        <w:jc w:val="both"/>
      </w:pPr>
    </w:p>
    <w:p w:rsidR="00CD7DAE" w:rsidRDefault="00CD7DAE" w:rsidP="00CD7DAE">
      <w:pPr>
        <w:tabs>
          <w:tab w:val="left" w:pos="900"/>
        </w:tabs>
        <w:jc w:val="center"/>
      </w:pPr>
      <w:r>
        <w:t>§ 1</w:t>
      </w:r>
    </w:p>
    <w:p w:rsidR="00CD7DAE" w:rsidRPr="00974258" w:rsidRDefault="00CD7DAE" w:rsidP="00CD7DAE">
      <w:pPr>
        <w:jc w:val="both"/>
        <w:rPr>
          <w:b/>
        </w:rPr>
      </w:pPr>
      <w:r>
        <w:t xml:space="preserve">Udziela się z budżetu Gminy Sokołów Podlaski pomocy finansowej dla Gminy Repki              </w:t>
      </w:r>
      <w:r>
        <w:br/>
        <w:t xml:space="preserve">z przeznaczeniem na realizację zadań oświatowych. </w:t>
      </w:r>
    </w:p>
    <w:p w:rsidR="00CD7DAE" w:rsidRDefault="00CD7DAE" w:rsidP="00CD7DAE">
      <w:pPr>
        <w:jc w:val="center"/>
      </w:pPr>
    </w:p>
    <w:p w:rsidR="00CD7DAE" w:rsidRDefault="00CD7DAE" w:rsidP="00CD7DAE">
      <w:pPr>
        <w:jc w:val="center"/>
      </w:pPr>
      <w:r>
        <w:t>§ 2</w:t>
      </w:r>
    </w:p>
    <w:p w:rsidR="00CD7DAE" w:rsidRPr="00CC637C" w:rsidRDefault="00CD7DAE" w:rsidP="00CD7DAE">
      <w:pPr>
        <w:jc w:val="both"/>
      </w:pPr>
      <w:r>
        <w:t xml:space="preserve">Pomoc finansowa, o której mowa w § 1, zostanie udzielona w formie dotacji celowej </w:t>
      </w:r>
      <w:r>
        <w:br/>
        <w:t>ze środków Gminy na 2021</w:t>
      </w:r>
      <w:r w:rsidRPr="00CC637C">
        <w:t xml:space="preserve"> r. w wysokości </w:t>
      </w:r>
      <w:r>
        <w:t>5.000</w:t>
      </w:r>
      <w:r w:rsidRPr="00CC637C">
        <w:t xml:space="preserve"> zł.</w:t>
      </w:r>
    </w:p>
    <w:p w:rsidR="00CD7DAE" w:rsidRDefault="00CD7DAE" w:rsidP="00CD7DAE">
      <w:pPr>
        <w:jc w:val="both"/>
      </w:pPr>
    </w:p>
    <w:p w:rsidR="00CD7DAE" w:rsidRDefault="00CD7DAE" w:rsidP="00CD7DAE">
      <w:pPr>
        <w:jc w:val="center"/>
      </w:pPr>
      <w:r>
        <w:t>§ 3</w:t>
      </w:r>
    </w:p>
    <w:p w:rsidR="00CD7DAE" w:rsidRDefault="00CD7DAE" w:rsidP="00CD7DAE">
      <w:pPr>
        <w:jc w:val="both"/>
      </w:pPr>
      <w:r>
        <w:t>Wykonanie uchwały powierza się Wójtowi Gminy Sokołów Podlaski.</w:t>
      </w:r>
    </w:p>
    <w:p w:rsidR="00CD7DAE" w:rsidRDefault="00CD7DAE" w:rsidP="00CD7DAE">
      <w:pPr>
        <w:jc w:val="both"/>
      </w:pPr>
    </w:p>
    <w:p w:rsidR="00CD7DAE" w:rsidRDefault="00CD7DAE" w:rsidP="00CD7DAE">
      <w:pPr>
        <w:jc w:val="center"/>
      </w:pPr>
      <w:r>
        <w:t>§ 4</w:t>
      </w:r>
    </w:p>
    <w:p w:rsidR="00CD7DAE" w:rsidRDefault="00CD7DAE" w:rsidP="00CD7DAE">
      <w:r>
        <w:t xml:space="preserve">Uchwała wchodzi w życie z dniem podjęcia. </w:t>
      </w:r>
    </w:p>
    <w:p w:rsidR="00CD7DAE" w:rsidRDefault="00CD7DAE" w:rsidP="00CD7DAE">
      <w:pPr>
        <w:jc w:val="both"/>
      </w:pPr>
    </w:p>
    <w:p w:rsidR="00CD7DAE" w:rsidRDefault="00CD7DAE" w:rsidP="00CD7DAE">
      <w:pPr>
        <w:jc w:val="both"/>
      </w:pPr>
    </w:p>
    <w:p w:rsidR="00CD7DAE" w:rsidRDefault="00CD7DAE" w:rsidP="00CD7DAE">
      <w:pPr>
        <w:jc w:val="both"/>
      </w:pPr>
    </w:p>
    <w:p w:rsidR="00CD7DAE" w:rsidRDefault="00CD7DAE" w:rsidP="00CD7DAE">
      <w:pPr>
        <w:jc w:val="both"/>
      </w:pPr>
    </w:p>
    <w:p w:rsidR="00CD7DAE" w:rsidRDefault="00CD7DAE" w:rsidP="00CD7DAE">
      <w:pPr>
        <w:jc w:val="both"/>
      </w:pPr>
    </w:p>
    <w:p w:rsidR="00CD7DAE" w:rsidRDefault="00CD7DAE" w:rsidP="00CD7DAE">
      <w:pPr>
        <w:jc w:val="both"/>
      </w:pPr>
    </w:p>
    <w:p w:rsidR="00CD7DAE" w:rsidRDefault="00CD7DAE" w:rsidP="00CD7DAE">
      <w:pPr>
        <w:jc w:val="both"/>
      </w:pPr>
    </w:p>
    <w:p w:rsidR="00CD7DAE" w:rsidRPr="00E5690F" w:rsidRDefault="00CD7DAE" w:rsidP="00CD7DAE">
      <w:pPr>
        <w:jc w:val="both"/>
        <w:rPr>
          <w:sz w:val="20"/>
          <w:szCs w:val="20"/>
        </w:rPr>
      </w:pPr>
      <w:r>
        <w:rPr>
          <w:sz w:val="20"/>
          <w:szCs w:val="20"/>
        </w:rPr>
        <w:t xml:space="preserve">  </w:t>
      </w:r>
    </w:p>
    <w:p w:rsidR="00CD7DAE" w:rsidRPr="00E5690F" w:rsidRDefault="00CD7DAE" w:rsidP="00CD7DAE">
      <w:pPr>
        <w:jc w:val="both"/>
        <w:rPr>
          <w:sz w:val="20"/>
          <w:szCs w:val="20"/>
        </w:rPr>
      </w:pPr>
      <w:r w:rsidRPr="00E5690F">
        <w:rPr>
          <w:sz w:val="20"/>
          <w:szCs w:val="20"/>
        </w:rPr>
        <w:t xml:space="preserve">                                                       </w:t>
      </w:r>
      <w:r>
        <w:rPr>
          <w:sz w:val="20"/>
          <w:szCs w:val="20"/>
        </w:rPr>
        <w:t xml:space="preserve">                            </w:t>
      </w:r>
      <w:r w:rsidRPr="00E5690F">
        <w:rPr>
          <w:sz w:val="20"/>
          <w:szCs w:val="20"/>
        </w:rPr>
        <w:t xml:space="preserve">                 </w:t>
      </w:r>
      <w:r>
        <w:rPr>
          <w:sz w:val="20"/>
          <w:szCs w:val="20"/>
        </w:rPr>
        <w:t xml:space="preserve">             </w:t>
      </w:r>
      <w:r w:rsidRPr="00E5690F">
        <w:rPr>
          <w:sz w:val="20"/>
          <w:szCs w:val="20"/>
        </w:rPr>
        <w:t xml:space="preserve">      Przewodniczący Rady Gminy</w:t>
      </w:r>
    </w:p>
    <w:p w:rsidR="00CD7DAE" w:rsidRPr="00E5690F" w:rsidRDefault="00CD7DAE" w:rsidP="00CD7DAE">
      <w:pPr>
        <w:jc w:val="both"/>
        <w:rPr>
          <w:sz w:val="20"/>
          <w:szCs w:val="20"/>
        </w:rPr>
      </w:pPr>
    </w:p>
    <w:p w:rsidR="00CD7DAE" w:rsidRDefault="00CD7DAE" w:rsidP="00CD7DAE">
      <w:pPr>
        <w:jc w:val="both"/>
        <w:rPr>
          <w:sz w:val="20"/>
          <w:szCs w:val="20"/>
        </w:rPr>
      </w:pPr>
      <w:r w:rsidRPr="00E5690F">
        <w:rPr>
          <w:sz w:val="20"/>
          <w:szCs w:val="20"/>
        </w:rPr>
        <w:t xml:space="preserve">                                                        </w:t>
      </w:r>
      <w:r>
        <w:rPr>
          <w:sz w:val="20"/>
          <w:szCs w:val="20"/>
        </w:rPr>
        <w:t xml:space="preserve">                                                                      </w:t>
      </w:r>
      <w:r w:rsidRPr="00E5690F">
        <w:rPr>
          <w:sz w:val="20"/>
          <w:szCs w:val="20"/>
        </w:rPr>
        <w:t xml:space="preserve">  </w:t>
      </w:r>
      <w:r w:rsidR="0094007C">
        <w:rPr>
          <w:sz w:val="20"/>
          <w:szCs w:val="20"/>
        </w:rPr>
        <w:t xml:space="preserve">/-/ </w:t>
      </w:r>
      <w:r>
        <w:rPr>
          <w:sz w:val="20"/>
          <w:szCs w:val="20"/>
        </w:rPr>
        <w:t xml:space="preserve">Paweł Sobolewski </w:t>
      </w:r>
      <w:r w:rsidRPr="00E5690F">
        <w:rPr>
          <w:sz w:val="20"/>
          <w:szCs w:val="20"/>
        </w:rPr>
        <w:t xml:space="preserve"> </w:t>
      </w: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jc w:val="both"/>
        <w:rPr>
          <w:sz w:val="20"/>
          <w:szCs w:val="20"/>
        </w:rPr>
      </w:pPr>
    </w:p>
    <w:p w:rsidR="00CD7DAE" w:rsidRDefault="00CD7DAE" w:rsidP="00CD7DAE">
      <w:pPr>
        <w:spacing w:line="360" w:lineRule="auto"/>
        <w:jc w:val="center"/>
        <w:rPr>
          <w:b/>
        </w:rPr>
      </w:pPr>
      <w:r w:rsidRPr="003F06EF">
        <w:rPr>
          <w:b/>
        </w:rPr>
        <w:t>Uzasadnienie</w:t>
      </w:r>
    </w:p>
    <w:p w:rsidR="00CD7DAE" w:rsidRPr="00B92E68" w:rsidRDefault="00CD7DAE" w:rsidP="00CD7DAE">
      <w:pPr>
        <w:spacing w:line="360" w:lineRule="auto"/>
        <w:jc w:val="center"/>
        <w:rPr>
          <w:b/>
        </w:rPr>
      </w:pPr>
    </w:p>
    <w:p w:rsidR="00CD7DAE" w:rsidRDefault="00FE5A25" w:rsidP="00CD7DAE">
      <w:pPr>
        <w:spacing w:line="360" w:lineRule="auto"/>
        <w:jc w:val="both"/>
      </w:pPr>
      <w:r>
        <w:t>Na podstawie art. 17 ust. 4</w:t>
      </w:r>
      <w:r w:rsidR="004C7FFD">
        <w:t xml:space="preserve"> </w:t>
      </w:r>
      <w:r w:rsidR="00CD7DAE">
        <w:t xml:space="preserve">ustawy z dnia  7 września 1991r. o systemie oświaty, Rada Gminy Sokołów Podlaski podjęła uchwałę w sprawie zwarcia porozumienia pomiędzy Gminą Sokołów Podlaski a Gminą Repki w sprawie przekazania do realizacji zadania polegającego na włączeniu miejscowości Krasnodęby Rafały należącej do Gminy Sokołów Podlaski          </w:t>
      </w:r>
      <w:r>
        <w:br/>
      </w:r>
      <w:r w:rsidR="00CD7DAE" w:rsidRPr="00192ED1">
        <w:t>do obwodów szkolnych Publicznej Szkoły Podstawowej w Repkach prowadzonych przez</w:t>
      </w:r>
      <w:r w:rsidR="00CD7DAE">
        <w:t xml:space="preserve"> Gminę Repki. Zgodnie z § 3 niniejszego porozumienia Gmina przekazująca zadanie zobowiązuje się przekazać Gminie przyjmującej zadanie dotację na cele oświatowe. Dotacja przeznaczona jest na zwrot kosztów za dowóz uczniów do szkoły, ponieważ dowóz uczniów jest zadaniem własnym gminy.</w:t>
      </w:r>
    </w:p>
    <w:p w:rsidR="00CD7DAE" w:rsidRDefault="00CD7DAE" w:rsidP="00CD7DAE">
      <w:pPr>
        <w:spacing w:line="360" w:lineRule="auto"/>
        <w:jc w:val="both"/>
        <w:rPr>
          <w:sz w:val="20"/>
          <w:szCs w:val="20"/>
        </w:rPr>
      </w:pPr>
      <w:r>
        <w:t>Zasady przekazania i rozliczania dotacji określa umowa.</w:t>
      </w:r>
    </w:p>
    <w:p w:rsidR="00651BC6" w:rsidRDefault="00651BC6"/>
    <w:p w:rsidR="0094007C" w:rsidRDefault="0094007C"/>
    <w:p w:rsidR="0094007C" w:rsidRDefault="0094007C"/>
    <w:p w:rsidR="0094007C" w:rsidRDefault="0094007C"/>
    <w:p w:rsidR="0094007C" w:rsidRDefault="0094007C" w:rsidP="0094007C">
      <w:pPr>
        <w:jc w:val="right"/>
      </w:pPr>
      <w:r>
        <w:t>Przewodniczący Rady Gminy</w:t>
      </w:r>
    </w:p>
    <w:p w:rsidR="0094007C" w:rsidRDefault="008B1E2C" w:rsidP="008B1E2C">
      <w:pPr>
        <w:jc w:val="center"/>
      </w:pPr>
      <w:r>
        <w:t xml:space="preserve">                                                                                                    </w:t>
      </w:r>
      <w:bookmarkStart w:id="0" w:name="_GoBack"/>
      <w:bookmarkEnd w:id="0"/>
      <w:r w:rsidR="0094007C">
        <w:t>/-/ Paweł Sobolewski</w:t>
      </w:r>
    </w:p>
    <w:p w:rsidR="0094007C" w:rsidRDefault="0094007C"/>
    <w:sectPr w:rsidR="0094007C" w:rsidSect="001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26"/>
    <w:rsid w:val="00326E31"/>
    <w:rsid w:val="00385A87"/>
    <w:rsid w:val="004C7FFD"/>
    <w:rsid w:val="00515059"/>
    <w:rsid w:val="00532AC9"/>
    <w:rsid w:val="00651BC6"/>
    <w:rsid w:val="00866826"/>
    <w:rsid w:val="008B1E2C"/>
    <w:rsid w:val="0094007C"/>
    <w:rsid w:val="00B1420A"/>
    <w:rsid w:val="00BD00FA"/>
    <w:rsid w:val="00CD2A77"/>
    <w:rsid w:val="00CD7DAE"/>
    <w:rsid w:val="00F4228B"/>
    <w:rsid w:val="00FE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4DFD-1E05-47A4-B6C3-F44B4D63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D7DAE"/>
    <w:pPr>
      <w:widowControl w:val="0"/>
      <w:suppressAutoHyphens/>
      <w:jc w:val="both"/>
    </w:pPr>
    <w:rPr>
      <w:szCs w:val="20"/>
    </w:rPr>
  </w:style>
  <w:style w:type="character" w:customStyle="1" w:styleId="TekstpodstawowyZnak">
    <w:name w:val="Tekst podstawowy Znak"/>
    <w:basedOn w:val="Domylnaczcionkaakapitu"/>
    <w:link w:val="Tekstpodstawowy"/>
    <w:uiPriority w:val="99"/>
    <w:rsid w:val="00CD7DA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D2A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A7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Edyta Małyszka</cp:lastModifiedBy>
  <cp:revision>14</cp:revision>
  <cp:lastPrinted>2020-12-17T09:10:00Z</cp:lastPrinted>
  <dcterms:created xsi:type="dcterms:W3CDTF">2020-11-18T10:55:00Z</dcterms:created>
  <dcterms:modified xsi:type="dcterms:W3CDTF">2021-01-20T13:35:00Z</dcterms:modified>
</cp:coreProperties>
</file>